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69" w:rsidRPr="00CB0769" w:rsidRDefault="00CB0769" w:rsidP="00CB0769">
      <w:pPr>
        <w:jc w:val="center"/>
        <w:rPr>
          <w:rFonts w:ascii="Segoe Print" w:hAnsi="Segoe Print"/>
          <w:b/>
          <w:i/>
          <w:sz w:val="44"/>
        </w:rPr>
      </w:pPr>
      <w:r w:rsidRPr="00CB0769">
        <w:rPr>
          <w:rFonts w:ascii="Segoe Print" w:hAnsi="Segoe Print" w:cs="Times New Roman"/>
          <w:b/>
          <w:i/>
          <w:sz w:val="44"/>
        </w:rPr>
        <w:t>Детские</w:t>
      </w:r>
      <w:r w:rsidRPr="00CB0769">
        <w:rPr>
          <w:rFonts w:ascii="Segoe Print" w:hAnsi="Segoe Print"/>
          <w:b/>
          <w:i/>
          <w:sz w:val="44"/>
        </w:rPr>
        <w:t xml:space="preserve"> </w:t>
      </w:r>
      <w:r w:rsidRPr="00CB0769">
        <w:rPr>
          <w:rFonts w:ascii="Segoe Print" w:hAnsi="Segoe Print" w:cs="Times New Roman"/>
          <w:b/>
          <w:i/>
          <w:sz w:val="44"/>
        </w:rPr>
        <w:t>страхи</w:t>
      </w:r>
    </w:p>
    <w:p w:rsidR="008E65C4" w:rsidRDefault="005105F7" w:rsidP="0094478A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02D472A9" wp14:editId="2B3F6508">
            <wp:simplePos x="0" y="0"/>
            <wp:positionH relativeFrom="column">
              <wp:posOffset>4886325</wp:posOffset>
            </wp:positionH>
            <wp:positionV relativeFrom="paragraph">
              <wp:posOffset>39370</wp:posOffset>
            </wp:positionV>
            <wp:extent cx="1711960" cy="1962150"/>
            <wp:effectExtent l="114300" t="57150" r="78740" b="15240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962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C4">
        <w:rPr>
          <w:sz w:val="28"/>
        </w:rPr>
        <w:t>Как часто родители жалуются на то, что их дети боятся темноты, привидений, «</w:t>
      </w:r>
      <w:proofErr w:type="spellStart"/>
      <w:r w:rsidR="008E65C4">
        <w:rPr>
          <w:sz w:val="28"/>
        </w:rPr>
        <w:t>бабаек</w:t>
      </w:r>
      <w:proofErr w:type="spellEnd"/>
      <w:r w:rsidR="008E65C4">
        <w:rPr>
          <w:sz w:val="28"/>
        </w:rPr>
        <w:t>», боятся купаться, оставаться одни в комнате и т.д., но не знают, как помочь беспомощному маленькому человеку в преодолении страхов.</w:t>
      </w:r>
    </w:p>
    <w:p w:rsidR="0094478A" w:rsidRPr="005F52EF" w:rsidRDefault="0094478A" w:rsidP="0094478A">
      <w:pPr>
        <w:ind w:firstLine="708"/>
        <w:jc w:val="both"/>
        <w:rPr>
          <w:sz w:val="28"/>
        </w:rPr>
      </w:pPr>
      <w:r w:rsidRPr="005F52EF">
        <w:rPr>
          <w:sz w:val="28"/>
        </w:rPr>
        <w:t xml:space="preserve">Грань между нормальным, охранительным страхом и страхом патологическим нередко оказывается размытой и страхи в прямом и переносном смысле слова мешают ребенку жить. Они разъедают его душу и вызывают невротические расстройства. Тики, навязчивые движения, </w:t>
      </w:r>
      <w:proofErr w:type="spellStart"/>
      <w:r w:rsidRPr="005F52EF">
        <w:rPr>
          <w:sz w:val="28"/>
        </w:rPr>
        <w:t>энурез</w:t>
      </w:r>
      <w:proofErr w:type="spellEnd"/>
      <w:r w:rsidRPr="005F52EF">
        <w:rPr>
          <w:sz w:val="28"/>
        </w:rPr>
        <w:t>, заикание, плохой сон, раздражительность, агрессивность, плохая контактность с окружающими, дефицит внимания – вот далеко не полный перечень неприятных последствий, к которым приводит непреодоленный детский страх</w:t>
      </w:r>
      <w:r w:rsidR="00FF333F">
        <w:rPr>
          <w:sz w:val="28"/>
        </w:rPr>
        <w:t>.</w:t>
      </w:r>
    </w:p>
    <w:p w:rsidR="008E65C4" w:rsidRDefault="00CB0769" w:rsidP="0094478A">
      <w:pPr>
        <w:ind w:firstLine="708"/>
        <w:jc w:val="both"/>
        <w:rPr>
          <w:sz w:val="28"/>
        </w:rPr>
      </w:pPr>
      <w:r w:rsidRPr="005F52EF">
        <w:rPr>
          <w:sz w:val="28"/>
        </w:rPr>
        <w:t>Для того чтобы воздействовать на ребенка и помочь ему избавиться от страхов, родителям необходимо также знать, что такое страх, какую функцию он выполняет, как возникает и как развивается, чего больше всего бояться дети и почему. Как предупредить страхи у детей и что предпринять, если они уже есть</w:t>
      </w:r>
      <w:r w:rsidR="008E65C4">
        <w:rPr>
          <w:sz w:val="28"/>
        </w:rPr>
        <w:t xml:space="preserve"> – об этом наша статья. </w:t>
      </w:r>
    </w:p>
    <w:p w:rsidR="00CB0769" w:rsidRPr="005F52EF" w:rsidRDefault="002D5737" w:rsidP="0094478A">
      <w:pPr>
        <w:ind w:firstLine="708"/>
        <w:jc w:val="both"/>
        <w:rPr>
          <w:sz w:val="28"/>
        </w:rPr>
      </w:pPr>
      <w:r w:rsidRPr="005F52EF">
        <w:rPr>
          <w:sz w:val="28"/>
        </w:rPr>
        <w:t>Что такое страх</w:t>
      </w:r>
      <w:r w:rsidR="008D5627">
        <w:rPr>
          <w:sz w:val="28"/>
        </w:rPr>
        <w:t>, как предупредить его у детей</w:t>
      </w:r>
      <w:r w:rsidRPr="005F52EF">
        <w:rPr>
          <w:sz w:val="28"/>
        </w:rPr>
        <w:t>?</w:t>
      </w:r>
    </w:p>
    <w:p w:rsidR="008D5627" w:rsidRDefault="006C0BBE" w:rsidP="00F344A8">
      <w:pPr>
        <w:ind w:firstLine="708"/>
        <w:jc w:val="both"/>
        <w:rPr>
          <w:sz w:val="28"/>
        </w:rPr>
      </w:pPr>
      <w:r>
        <w:rPr>
          <w:sz w:val="28"/>
        </w:rPr>
        <w:t>Это негативно окрашенное эмоционально насыщенное ощущение</w:t>
      </w:r>
      <w:r w:rsidR="00410F89">
        <w:rPr>
          <w:sz w:val="28"/>
        </w:rPr>
        <w:t xml:space="preserve"> беспокойства, являюще</w:t>
      </w:r>
      <w:r>
        <w:rPr>
          <w:sz w:val="28"/>
        </w:rPr>
        <w:t>еся ответом на реальную или воображаемую угрозу для жизни и благополучия.</w:t>
      </w:r>
      <w:r w:rsidR="00F344A8">
        <w:rPr>
          <w:sz w:val="28"/>
        </w:rPr>
        <w:t xml:space="preserve"> </w:t>
      </w:r>
    </w:p>
    <w:p w:rsidR="00F344A8" w:rsidRDefault="00994937" w:rsidP="00F344A8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180D" wp14:editId="5C53564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724025" cy="904875"/>
                <wp:effectExtent l="0" t="0" r="180975" b="28575"/>
                <wp:wrapSquare wrapText="bothSides"/>
                <wp:docPr id="2" name="Скругленная 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04875"/>
                        </a:xfrm>
                        <a:prstGeom prst="wedgeRoundRectCallout">
                          <a:avLst>
                            <a:gd name="adj1" fmla="val 58650"/>
                            <a:gd name="adj2" fmla="val 28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A69" w:rsidRDefault="00EA2A69" w:rsidP="00EA2A69">
                            <w:pPr>
                              <w:spacing w:after="0" w:line="240" w:lineRule="auto"/>
                              <w:rPr>
                                <w:rFonts w:ascii="Monotype Corsiva" w:hAnsi="Monotype Corsiva" w:cs="Times New Roman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 xml:space="preserve">У страха глаза, </w:t>
                            </w:r>
                          </w:p>
                          <w:p w:rsidR="00EA2A69" w:rsidRDefault="00EA2A69" w:rsidP="00EA2A69">
                            <w:pPr>
                              <w:spacing w:after="0" w:line="240" w:lineRule="auto"/>
                              <w:rPr>
                                <w:rFonts w:ascii="Monotype Corsiva" w:hAnsi="Monotype Corsiva" w:cs="Times New Roman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 xml:space="preserve">что плошки, а не видят </w:t>
                            </w:r>
                          </w:p>
                          <w:p w:rsidR="005F52EF" w:rsidRDefault="00EA2A69" w:rsidP="00EA2A69">
                            <w:pPr>
                              <w:spacing w:after="0" w:line="240" w:lineRule="auto"/>
                              <w:rPr>
                                <w:rFonts w:ascii="Monotype Corsiva" w:hAnsi="Monotype Corsiva" w:cs="Times New Roman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ни крошки.</w:t>
                            </w:r>
                          </w:p>
                          <w:p w:rsidR="00EA2A69" w:rsidRPr="00EA2A69" w:rsidRDefault="00EA2A69" w:rsidP="00A95176">
                            <w:pPr>
                              <w:spacing w:line="240" w:lineRule="auto"/>
                              <w:rPr>
                                <w:rFonts w:ascii="Monotype Corsiva" w:hAnsi="Monotype Corsiva"/>
                                <w:i/>
                                <w:sz w:val="16"/>
                              </w:rPr>
                            </w:pPr>
                            <w:r w:rsidRPr="00EA2A69">
                              <w:rPr>
                                <w:rFonts w:ascii="Monotype Corsiva" w:hAnsi="Monotype Corsiva" w:cs="Times New Roman"/>
                                <w:sz w:val="20"/>
                              </w:rPr>
                              <w:t>Русская пословица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18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" o:spid="_x0000_s1026" type="#_x0000_t62" style="position:absolute;left:0;text-align:left;margin-left:0;margin-top:7.45pt;width:135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" adj="23468,11409" fillcolor="white [3201]" strokecolor="black [3200]" strokeweight="2pt">
                <v:textbox>
                  <w:txbxContent>
                    <w:p w:rsidR="00EA2A69" w:rsidRDefault="00EA2A69" w:rsidP="00EA2A69">
                      <w:pPr>
                        <w:spacing w:after="0" w:line="240" w:lineRule="auto"/>
                        <w:rPr>
                          <w:rFonts w:ascii="Monotype Corsiva" w:hAnsi="Monotype Corsiva" w:cs="Times New Roman"/>
                          <w:sz w:val="24"/>
                        </w:rPr>
                      </w:pPr>
                      <w:r>
                        <w:rPr>
                          <w:rFonts w:ascii="Monotype Corsiva" w:hAnsi="Monotype Corsiva" w:cs="Times New Roman"/>
                          <w:sz w:val="24"/>
                        </w:rPr>
                        <w:t xml:space="preserve">У страха глаза, </w:t>
                      </w:r>
                    </w:p>
                    <w:p w:rsidR="00EA2A69" w:rsidRDefault="00EA2A69" w:rsidP="00EA2A69">
                      <w:pPr>
                        <w:spacing w:after="0" w:line="240" w:lineRule="auto"/>
                        <w:rPr>
                          <w:rFonts w:ascii="Monotype Corsiva" w:hAnsi="Monotype Corsiva" w:cs="Times New Roman"/>
                          <w:sz w:val="24"/>
                        </w:rPr>
                      </w:pPr>
                      <w:r>
                        <w:rPr>
                          <w:rFonts w:ascii="Monotype Corsiva" w:hAnsi="Monotype Corsiva" w:cs="Times New Roman"/>
                          <w:sz w:val="24"/>
                        </w:rPr>
                        <w:t xml:space="preserve">что плошки, а не видят </w:t>
                      </w:r>
                    </w:p>
                    <w:p w:rsidR="005F52EF" w:rsidRDefault="00EA2A69" w:rsidP="00EA2A69">
                      <w:pPr>
                        <w:spacing w:after="0" w:line="240" w:lineRule="auto"/>
                        <w:rPr>
                          <w:rFonts w:ascii="Monotype Corsiva" w:hAnsi="Monotype Corsiva" w:cs="Times New Roman"/>
                          <w:sz w:val="24"/>
                        </w:rPr>
                      </w:pPr>
                      <w:r>
                        <w:rPr>
                          <w:rFonts w:ascii="Monotype Corsiva" w:hAnsi="Monotype Corsiva" w:cs="Times New Roman"/>
                          <w:sz w:val="24"/>
                        </w:rPr>
                        <w:t>ни крошки.</w:t>
                      </w:r>
                    </w:p>
                    <w:p w:rsidR="00EA2A69" w:rsidRPr="00EA2A69" w:rsidRDefault="00EA2A69" w:rsidP="00A95176">
                      <w:pPr>
                        <w:spacing w:line="240" w:lineRule="auto"/>
                        <w:rPr>
                          <w:rFonts w:ascii="Monotype Corsiva" w:hAnsi="Monotype Corsiva"/>
                          <w:i/>
                          <w:sz w:val="16"/>
                        </w:rPr>
                      </w:pPr>
                      <w:r w:rsidRPr="00EA2A69">
                        <w:rPr>
                          <w:rFonts w:ascii="Monotype Corsiva" w:hAnsi="Monotype Corsiva" w:cs="Times New Roman"/>
                          <w:sz w:val="20"/>
                        </w:rPr>
                        <w:t>Русская пословица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627">
        <w:rPr>
          <w:sz w:val="28"/>
        </w:rPr>
        <w:t xml:space="preserve">Самым распространенным способом реагирования на опасность является бегство, то есть не всегда осознаваемое стремление избежать соприкосновения с источником угрозы, самоизоляции от нее. </w:t>
      </w:r>
      <w:r w:rsidR="002D5737" w:rsidRPr="005F52EF">
        <w:rPr>
          <w:sz w:val="28"/>
        </w:rPr>
        <w:t xml:space="preserve">Практически каждый в своей жизни испытывал страх. </w:t>
      </w:r>
    </w:p>
    <w:p w:rsidR="001653DB" w:rsidRPr="006935D9" w:rsidRDefault="008D5627" w:rsidP="00F344A8">
      <w:pPr>
        <w:ind w:firstLine="708"/>
        <w:jc w:val="both"/>
        <w:rPr>
          <w:b/>
          <w:i/>
          <w:sz w:val="28"/>
        </w:rPr>
      </w:pPr>
      <w:r w:rsidRPr="006935D9">
        <w:rPr>
          <w:b/>
          <w:i/>
          <w:sz w:val="28"/>
        </w:rPr>
        <w:t>Большинство страхов обусловлено возрастными особенностями и имеет временной характер.</w:t>
      </w:r>
      <w:r w:rsidR="00F32B5A" w:rsidRPr="006935D9">
        <w:rPr>
          <w:b/>
          <w:i/>
          <w:sz w:val="28"/>
        </w:rPr>
        <w:t xml:space="preserve"> </w:t>
      </w:r>
    </w:p>
    <w:p w:rsidR="008D3194" w:rsidRDefault="006E1107" w:rsidP="00F344A8">
      <w:pPr>
        <w:ind w:firstLine="708"/>
        <w:jc w:val="both"/>
        <w:rPr>
          <w:sz w:val="28"/>
        </w:rPr>
      </w:pPr>
      <w:r>
        <w:rPr>
          <w:sz w:val="28"/>
        </w:rPr>
        <w:t xml:space="preserve">Одни исследователи полагают что страх – одна из первых эмоций, которую испытывает младенец. Многие врачи </w:t>
      </w:r>
      <w:r w:rsidR="00417B0A">
        <w:rPr>
          <w:sz w:val="28"/>
        </w:rPr>
        <w:t xml:space="preserve">и </w:t>
      </w:r>
      <w:r>
        <w:rPr>
          <w:sz w:val="28"/>
        </w:rPr>
        <w:t xml:space="preserve">психологи считают, что ребенка, проходящего через родовые пути, охватывает запредельный ужас. Другие говорят о том, что </w:t>
      </w:r>
      <w:r>
        <w:rPr>
          <w:sz w:val="28"/>
        </w:rPr>
        <w:lastRenderedPageBreak/>
        <w:t>говорить, о «настоящем» страхе у детей можно только с 6 месяцев, так как он требует определённого когнитивного развития, включая способность к прогнозированию испытанной однажды опасности.</w:t>
      </w:r>
    </w:p>
    <w:p w:rsidR="00824EBF" w:rsidRDefault="00994937" w:rsidP="00F344A8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 wp14:anchorId="05A58103" wp14:editId="3952F76E">
            <wp:simplePos x="0" y="0"/>
            <wp:positionH relativeFrom="column">
              <wp:posOffset>-15240</wp:posOffset>
            </wp:positionH>
            <wp:positionV relativeFrom="paragraph">
              <wp:posOffset>2778125</wp:posOffset>
            </wp:positionV>
            <wp:extent cx="1668780" cy="2149475"/>
            <wp:effectExtent l="114300" t="57150" r="83820" b="1555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149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2F5">
        <w:rPr>
          <w:sz w:val="28"/>
        </w:rPr>
        <w:t>Начиная со 2</w:t>
      </w:r>
      <w:r w:rsidR="00824EBF">
        <w:rPr>
          <w:sz w:val="28"/>
        </w:rPr>
        <w:t xml:space="preserve"> года жизни, постепенно растет, становясь значительным, страх наказания со стороны </w:t>
      </w:r>
      <w:r w:rsidR="00FE62F5">
        <w:rPr>
          <w:sz w:val="28"/>
        </w:rPr>
        <w:t>родителей</w:t>
      </w:r>
      <w:r w:rsidR="00824EBF">
        <w:rPr>
          <w:sz w:val="28"/>
        </w:rPr>
        <w:t>, который обусловлен возросшей активностью детей и запретами со стороны взрослых. Возникают страхи животных, страх разлуки с родителями</w:t>
      </w:r>
      <w:r w:rsidR="006935D9">
        <w:rPr>
          <w:sz w:val="28"/>
        </w:rPr>
        <w:t xml:space="preserve"> </w:t>
      </w:r>
      <w:r w:rsidR="00824EBF">
        <w:rPr>
          <w:sz w:val="28"/>
        </w:rPr>
        <w:t>(особенно с матерью). А.И.</w:t>
      </w:r>
      <w:r w:rsidR="00FE62F5">
        <w:rPr>
          <w:sz w:val="28"/>
        </w:rPr>
        <w:t xml:space="preserve"> </w:t>
      </w:r>
      <w:r w:rsidR="00824EBF">
        <w:rPr>
          <w:sz w:val="28"/>
        </w:rPr>
        <w:t xml:space="preserve">Захаров полагает, что страх одиночества при засыпании достигает максимума позднее – в возрасте 3-4 лет. Он указывает, что для этого возраста характерна триада страхов: одиночества, темноты и замкнутого пространства. Кроме того в этот период достигают своего максимума страхи воды и врачей. К наиболее существенным источникам страха перед лечением и врачами у детей и взрослых относится собственный опыт общения с медицинскими работниками, неприятные впечатления, связанные с обследованием и лечением. </w:t>
      </w:r>
    </w:p>
    <w:p w:rsidR="00FE62F5" w:rsidRDefault="00FE62F5" w:rsidP="00F344A8">
      <w:pPr>
        <w:ind w:firstLine="708"/>
        <w:jc w:val="both"/>
        <w:rPr>
          <w:sz w:val="28"/>
        </w:rPr>
      </w:pPr>
      <w:r>
        <w:rPr>
          <w:sz w:val="28"/>
        </w:rPr>
        <w:t xml:space="preserve">В 2-летнем возрасте у ребенка может появиться фобия, например в страхе перед злым волком. Причиной ее возникновения чаще всего служит слишком резкое, агрессивное поведение отца, его угрозы и наказания. </w:t>
      </w:r>
    </w:p>
    <w:p w:rsidR="00FE62F5" w:rsidRDefault="00FE62F5" w:rsidP="00F344A8">
      <w:pPr>
        <w:ind w:firstLine="708"/>
        <w:jc w:val="both"/>
        <w:rPr>
          <w:sz w:val="28"/>
        </w:rPr>
      </w:pPr>
      <w:r>
        <w:rPr>
          <w:sz w:val="28"/>
        </w:rPr>
        <w:t>В 3-5-летнем возрасте у детей также может развиться боязнь замкнутого пространства. Причиной появления страха служат многочисленные запреты взрослых, формирующие в сознании малыша своего рода замкнутое психологическое пространство вокруг него.</w:t>
      </w:r>
    </w:p>
    <w:p w:rsidR="00CF7CA8" w:rsidRDefault="00994937" w:rsidP="00F344A8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339966E3" wp14:editId="1F0CD561">
            <wp:simplePos x="0" y="0"/>
            <wp:positionH relativeFrom="column">
              <wp:posOffset>4776470</wp:posOffset>
            </wp:positionH>
            <wp:positionV relativeFrom="paragraph">
              <wp:posOffset>1660525</wp:posOffset>
            </wp:positionV>
            <wp:extent cx="1824355" cy="2072005"/>
            <wp:effectExtent l="114300" t="57150" r="80645" b="1568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20720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2F5">
        <w:rPr>
          <w:sz w:val="28"/>
        </w:rPr>
        <w:t xml:space="preserve">В 5-6 лет может появиться фобия, </w:t>
      </w:r>
      <w:r w:rsidR="006935D9">
        <w:rPr>
          <w:sz w:val="28"/>
        </w:rPr>
        <w:t>выражающаяся</w:t>
      </w:r>
      <w:r w:rsidR="00FE62F5">
        <w:rPr>
          <w:sz w:val="28"/>
        </w:rPr>
        <w:t xml:space="preserve"> в стра</w:t>
      </w:r>
      <w:r w:rsidR="006935D9">
        <w:rPr>
          <w:sz w:val="28"/>
        </w:rPr>
        <w:t xml:space="preserve">хе перед какими-либо катастрофами, ведущими к гибели мира, - нападением инопланетян, войнами, ядерными взрывами, наводнением. К этому относится и боязнь нападения бандитов, хулиганов. В основе всех перечисленных противоречивых страхов лежит, прежде всего, боязнь смерти, сочетающаяся с чувством незащищенности. Данная фобия способна проявиться в том случае, если родители (особенно отец) требуют от ребенка большей самостоятельности, чем та, на которую он способен. </w:t>
      </w:r>
    </w:p>
    <w:p w:rsidR="00FE62F5" w:rsidRDefault="00CF7CA8" w:rsidP="00F344A8">
      <w:pPr>
        <w:ind w:firstLine="708"/>
        <w:jc w:val="both"/>
        <w:rPr>
          <w:sz w:val="28"/>
        </w:rPr>
      </w:pPr>
      <w:r>
        <w:rPr>
          <w:sz w:val="28"/>
        </w:rPr>
        <w:t xml:space="preserve">В дошкольном возрасте распространены страхи уколов, боли, врачей, операций. Можно также отметить детский страх, способный стать фобией, заключающийся в боязни различных мифических сказочных или мультипликационных персонажей, привидений, инопланетян, чудовищ, монстров, зомби и т.д. Подобный </w:t>
      </w:r>
      <w:r>
        <w:rPr>
          <w:sz w:val="28"/>
        </w:rPr>
        <w:lastRenderedPageBreak/>
        <w:t>страх чудовищ способен скрывать боязнь слишком деспотичных</w:t>
      </w:r>
      <w:r w:rsidR="00460C93">
        <w:rPr>
          <w:sz w:val="28"/>
        </w:rPr>
        <w:t>, авторитарных, давящих на психику ребенка родителей или близких родственников (бабушек, дедушек), от которых ребенок может чувствовать</w:t>
      </w:r>
      <w:r w:rsidR="001417FC">
        <w:rPr>
          <w:sz w:val="28"/>
        </w:rPr>
        <w:t xml:space="preserve"> зависимость. В 6-9 лет причино</w:t>
      </w:r>
      <w:r w:rsidR="00460C93">
        <w:rPr>
          <w:sz w:val="28"/>
        </w:rPr>
        <w:t>й бояз</w:t>
      </w:r>
      <w:r w:rsidR="00933B17">
        <w:rPr>
          <w:sz w:val="28"/>
        </w:rPr>
        <w:t>ни сказочных персона</w:t>
      </w:r>
      <w:r w:rsidR="00460C93">
        <w:rPr>
          <w:sz w:val="28"/>
        </w:rPr>
        <w:t>жей способен стать и появившийся у ребенка патологический страх смерти, нашедший</w:t>
      </w:r>
      <w:r w:rsidR="00460C93">
        <w:rPr>
          <w:sz w:val="28"/>
        </w:rPr>
        <w:tab/>
        <w:t xml:space="preserve"> свое отражение именно в такой символической форме.</w:t>
      </w:r>
      <w:r w:rsidR="00933B17">
        <w:rPr>
          <w:sz w:val="28"/>
        </w:rPr>
        <w:t xml:space="preserve"> </w:t>
      </w:r>
    </w:p>
    <w:p w:rsidR="00933B17" w:rsidRDefault="00994937" w:rsidP="00F344A8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AFB3A" wp14:editId="0B04CBBF">
                <wp:simplePos x="0" y="0"/>
                <wp:positionH relativeFrom="column">
                  <wp:posOffset>46355</wp:posOffset>
                </wp:positionH>
                <wp:positionV relativeFrom="paragraph">
                  <wp:posOffset>687070</wp:posOffset>
                </wp:positionV>
                <wp:extent cx="1490980" cy="1054100"/>
                <wp:effectExtent l="0" t="0" r="13970" b="203200"/>
                <wp:wrapSquare wrapText="bothSides"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1054100"/>
                        </a:xfrm>
                        <a:prstGeom prst="wedgeRoundRectCallout">
                          <a:avLst>
                            <a:gd name="adj1" fmla="val 44229"/>
                            <a:gd name="adj2" fmla="val 679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0C93" w:rsidRDefault="00460C93" w:rsidP="00460C93">
                            <w:pPr>
                              <w:spacing w:after="0" w:line="240" w:lineRule="auto"/>
                              <w:rPr>
                                <w:rFonts w:ascii="Monotype Corsiva" w:hAnsi="Monotype Corsiva" w:cs="Times New Roman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Человек не станет свободным, пока не преодолеет страха смерти.</w:t>
                            </w:r>
                          </w:p>
                          <w:p w:rsidR="00460C93" w:rsidRPr="00EA2A69" w:rsidRDefault="00460C93" w:rsidP="00460C93">
                            <w:pPr>
                              <w:spacing w:line="240" w:lineRule="auto"/>
                              <w:rPr>
                                <w:rFonts w:ascii="Monotype Corsiva" w:hAnsi="Monotype Corsiv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sz w:val="16"/>
                              </w:rPr>
                              <w:t>Альберт Камю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FB3A" id="Скругленная прямоугольная выноска 6" o:spid="_x0000_s1027" type="#_x0000_t62" style="position:absolute;left:0;text-align:left;margin-left:3.65pt;margin-top:54.1pt;width:117.4pt;height: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" adj="20353,25472" fillcolor="window" strokecolor="windowText" strokeweight="2pt">
                <v:textbox>
                  <w:txbxContent>
                    <w:p w:rsidR="00460C93" w:rsidRDefault="00460C93" w:rsidP="00460C93">
                      <w:pPr>
                        <w:spacing w:after="0" w:line="240" w:lineRule="auto"/>
                        <w:rPr>
                          <w:rFonts w:ascii="Monotype Corsiva" w:hAnsi="Monotype Corsiva" w:cs="Times New Roman"/>
                          <w:sz w:val="24"/>
                        </w:rPr>
                      </w:pPr>
                      <w:r>
                        <w:rPr>
                          <w:rFonts w:ascii="Monotype Corsiva" w:hAnsi="Monotype Corsiva" w:cs="Times New Roman"/>
                          <w:sz w:val="24"/>
                        </w:rPr>
                        <w:t>Человек не станет свободным, пока не преодолеет страха смерти.</w:t>
                      </w:r>
                    </w:p>
                    <w:p w:rsidR="00460C93" w:rsidRPr="00EA2A69" w:rsidRDefault="00460C93" w:rsidP="00460C93">
                      <w:pPr>
                        <w:spacing w:line="240" w:lineRule="auto"/>
                        <w:rPr>
                          <w:rFonts w:ascii="Monotype Corsiva" w:hAnsi="Monotype Corsiva"/>
                          <w:i/>
                          <w:sz w:val="16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sz w:val="16"/>
                        </w:rPr>
                        <w:t>Альберт Камю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3B17">
        <w:rPr>
          <w:sz w:val="28"/>
        </w:rPr>
        <w:t xml:space="preserve">Часто старшие дошкольники испытывают страх смерти, который достигает своего апогея в 6-7 лет у детей, еще не посещающих школу. Боязнь умереть – это </w:t>
      </w:r>
      <w:r w:rsidR="006653EA">
        <w:rPr>
          <w:sz w:val="28"/>
        </w:rPr>
        <w:t>возрастное</w:t>
      </w:r>
      <w:r w:rsidR="00933B17">
        <w:rPr>
          <w:sz w:val="28"/>
        </w:rPr>
        <w:t xml:space="preserve"> отражение формирующейся концепции жизни.</w:t>
      </w:r>
      <w:r w:rsidR="006653EA">
        <w:rPr>
          <w:sz w:val="28"/>
        </w:rPr>
        <w:t xml:space="preserve"> Появление страха смерти означает постепенное завершение «наивного» периода в жизни детей, когда они верили в существование сказочных персонажей, бессмертие, чудесные явления и многое другое, с чем теперь приходиться расставаться. Категория смерти в 6-7 лет – это жизненная реальность, которую ребенок должен признать как нечто неизбежное в его жизни.</w:t>
      </w:r>
    </w:p>
    <w:p w:rsidR="006653EA" w:rsidRDefault="006653EA" w:rsidP="00F344A8">
      <w:pPr>
        <w:ind w:firstLine="708"/>
        <w:jc w:val="both"/>
        <w:rPr>
          <w:sz w:val="28"/>
        </w:rPr>
      </w:pPr>
      <w:r>
        <w:rPr>
          <w:sz w:val="28"/>
        </w:rPr>
        <w:t>В старшем дошкольном возрасте  в связи с поступлением в школу меняется и характер страхов детей: на первое место выходят страх опоздания и страх смерти родителей</w:t>
      </w:r>
      <w:r w:rsidR="00334BA4">
        <w:rPr>
          <w:sz w:val="28"/>
        </w:rPr>
        <w:t xml:space="preserve">. Еще может быть страх загрязнения, острых предметов. В более старшем возрасте появляются ипохондрические страхи, </w:t>
      </w:r>
      <w:proofErr w:type="spellStart"/>
      <w:r w:rsidR="00334BA4">
        <w:rPr>
          <w:sz w:val="28"/>
        </w:rPr>
        <w:t>кардио</w:t>
      </w:r>
      <w:proofErr w:type="spellEnd"/>
      <w:r w:rsidR="00334BA4">
        <w:rPr>
          <w:sz w:val="28"/>
        </w:rPr>
        <w:t xml:space="preserve">- и </w:t>
      </w:r>
      <w:proofErr w:type="spellStart"/>
      <w:r w:rsidR="00334BA4">
        <w:rPr>
          <w:sz w:val="28"/>
        </w:rPr>
        <w:t>канцерофобии</w:t>
      </w:r>
      <w:proofErr w:type="spellEnd"/>
      <w:r w:rsidR="00334BA4">
        <w:rPr>
          <w:sz w:val="28"/>
        </w:rPr>
        <w:t xml:space="preserve"> (страх сердечных и раковых заболеваний) и другие.</w:t>
      </w:r>
    </w:p>
    <w:p w:rsidR="00334BA4" w:rsidRDefault="00334BA4" w:rsidP="00F344A8">
      <w:pPr>
        <w:ind w:firstLine="708"/>
        <w:jc w:val="both"/>
        <w:rPr>
          <w:sz w:val="28"/>
        </w:rPr>
      </w:pPr>
      <w:r>
        <w:rPr>
          <w:sz w:val="28"/>
        </w:rPr>
        <w:t>В подростковом возрасте ведущими становятся страхи войны, смерти родителей, своей смерти, насмешек сверстников, нападения и пожара.</w:t>
      </w:r>
    </w:p>
    <w:p w:rsidR="00334BA4" w:rsidRDefault="008D3194" w:rsidP="00F344A8">
      <w:pPr>
        <w:ind w:firstLine="708"/>
        <w:jc w:val="both"/>
        <w:rPr>
          <w:sz w:val="28"/>
        </w:rPr>
      </w:pPr>
      <w:r>
        <w:rPr>
          <w:sz w:val="28"/>
        </w:rPr>
        <w:t xml:space="preserve">Почему в детстве страх – одна из самых распространенных реакций? </w:t>
      </w:r>
      <w:r w:rsidR="00A412C4">
        <w:rPr>
          <w:sz w:val="28"/>
        </w:rPr>
        <w:t>Потому что инстинкт самосохранения выражен очень активно, а жизненного опыта еще нет.</w:t>
      </w:r>
    </w:p>
    <w:p w:rsidR="008D3194" w:rsidRDefault="00994937" w:rsidP="00F344A8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00D5F7D5" wp14:editId="2B9152F6">
            <wp:simplePos x="0" y="0"/>
            <wp:positionH relativeFrom="column">
              <wp:posOffset>4942840</wp:posOffset>
            </wp:positionH>
            <wp:positionV relativeFrom="paragraph">
              <wp:posOffset>448310</wp:posOffset>
            </wp:positionV>
            <wp:extent cx="1659255" cy="1908175"/>
            <wp:effectExtent l="114300" t="57150" r="74295" b="1492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908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194">
        <w:rPr>
          <w:sz w:val="28"/>
        </w:rPr>
        <w:t>Для того чтобы помочь ребенку избавиться от страхов, родители могут принимать причины их появления.</w:t>
      </w:r>
    </w:p>
    <w:p w:rsidR="004F4FC3" w:rsidRPr="005105F7" w:rsidRDefault="004F4FC3" w:rsidP="0094478A">
      <w:pPr>
        <w:ind w:firstLine="708"/>
        <w:jc w:val="both"/>
        <w:rPr>
          <w:b/>
          <w:i/>
          <w:sz w:val="28"/>
        </w:rPr>
      </w:pPr>
      <w:r w:rsidRPr="005105F7">
        <w:rPr>
          <w:b/>
          <w:i/>
          <w:sz w:val="28"/>
        </w:rPr>
        <w:t>Причины возникновения страхов у детей:</w:t>
      </w:r>
    </w:p>
    <w:p w:rsidR="00F344A8" w:rsidRDefault="00F344A8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 w:rsidRPr="004F4FC3">
        <w:rPr>
          <w:sz w:val="28"/>
        </w:rPr>
        <w:t>Страхи родителей</w:t>
      </w:r>
      <w:r w:rsidR="001653DB">
        <w:rPr>
          <w:sz w:val="28"/>
        </w:rPr>
        <w:t>.</w:t>
      </w:r>
    </w:p>
    <w:p w:rsidR="004F4FC3" w:rsidRPr="004F4FC3" w:rsidRDefault="004F4FC3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proofErr w:type="spellStart"/>
      <w:r w:rsidRPr="004F4FC3">
        <w:rPr>
          <w:sz w:val="28"/>
        </w:rPr>
        <w:t>Гиперопека</w:t>
      </w:r>
      <w:proofErr w:type="spellEnd"/>
      <w:r w:rsidR="001653DB">
        <w:rPr>
          <w:sz w:val="28"/>
        </w:rPr>
        <w:t xml:space="preserve"> родителей.</w:t>
      </w:r>
    </w:p>
    <w:p w:rsidR="001653DB" w:rsidRDefault="00F344A8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 w:rsidRPr="001653DB">
        <w:rPr>
          <w:sz w:val="28"/>
        </w:rPr>
        <w:t>Ссоры между родителями</w:t>
      </w:r>
      <w:r w:rsidR="001653DB">
        <w:rPr>
          <w:sz w:val="28"/>
        </w:rPr>
        <w:t>.</w:t>
      </w:r>
      <w:r w:rsidRPr="001653DB">
        <w:rPr>
          <w:sz w:val="28"/>
        </w:rPr>
        <w:t xml:space="preserve"> </w:t>
      </w:r>
    </w:p>
    <w:p w:rsidR="004F4FC3" w:rsidRPr="001653DB" w:rsidRDefault="004F4FC3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 w:rsidRPr="001653DB">
        <w:rPr>
          <w:sz w:val="28"/>
        </w:rPr>
        <w:t>Особенности характера и темперамента ребенка</w:t>
      </w:r>
      <w:r w:rsidR="001653DB">
        <w:rPr>
          <w:sz w:val="28"/>
        </w:rPr>
        <w:t>.</w:t>
      </w:r>
    </w:p>
    <w:p w:rsidR="004F4FC3" w:rsidRDefault="001653DB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Ранняя рационализация чувств ребенка, обусловленная чрезмерной принципиальностью родителей или их эмоциональным непринятием детей.</w:t>
      </w:r>
    </w:p>
    <w:p w:rsidR="001653DB" w:rsidRDefault="001653DB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lastRenderedPageBreak/>
        <w:t>Большое количество запретов со стороны родителя того же пола или полное предоставление свободы ребенку родителем другого пола, а также многочисленные нереализуемые угрозы всех взрослых в семье.</w:t>
      </w:r>
    </w:p>
    <w:p w:rsidR="001653DB" w:rsidRDefault="001653DB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Отсутствие возможности для ролевой идентификации с родителем того же пола, преимущественно у мальчиков, создающие проблемы в общении со сверстниками и неуверенность в себе.</w:t>
      </w:r>
    </w:p>
    <w:p w:rsidR="001653DB" w:rsidRDefault="001653DB" w:rsidP="004F4FC3">
      <w:pPr>
        <w:pStyle w:val="a5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Психические травмы типа испуга, обостряющие возрастную чувствительность детей к тем или иным страхам.</w:t>
      </w:r>
    </w:p>
    <w:p w:rsidR="00A741CD" w:rsidRDefault="00A741CD" w:rsidP="008E65C4">
      <w:pPr>
        <w:spacing w:before="240"/>
        <w:jc w:val="both"/>
        <w:rPr>
          <w:sz w:val="28"/>
        </w:rPr>
      </w:pPr>
      <w:r w:rsidRPr="00A741CD">
        <w:rPr>
          <w:sz w:val="28"/>
        </w:rPr>
        <w:t xml:space="preserve">И </w:t>
      </w:r>
      <w:r>
        <w:rPr>
          <w:sz w:val="28"/>
        </w:rPr>
        <w:t>что же делать?</w:t>
      </w:r>
    </w:p>
    <w:p w:rsidR="00A86ED1" w:rsidRDefault="00A86ED1" w:rsidP="008E65C4">
      <w:pPr>
        <w:spacing w:before="240"/>
        <w:jc w:val="both"/>
        <w:rPr>
          <w:sz w:val="28"/>
        </w:rPr>
      </w:pPr>
      <w:r>
        <w:rPr>
          <w:sz w:val="28"/>
        </w:rPr>
        <w:t xml:space="preserve">Попробовать предложенные психологами и педагогами способы преодоления страхов </w:t>
      </w:r>
    </w:p>
    <w:p w:rsidR="00F113B7" w:rsidRPr="005105F7" w:rsidRDefault="00F113B7" w:rsidP="00FF333F">
      <w:pPr>
        <w:jc w:val="both"/>
        <w:rPr>
          <w:b/>
          <w:i/>
          <w:sz w:val="28"/>
        </w:rPr>
      </w:pPr>
      <w:r w:rsidRPr="005105F7">
        <w:rPr>
          <w:b/>
          <w:i/>
          <w:sz w:val="28"/>
        </w:rPr>
        <w:t>Способы преодоления страха:</w:t>
      </w:r>
    </w:p>
    <w:p w:rsidR="00F113B7" w:rsidRDefault="003C2410" w:rsidP="003C2410">
      <w:pPr>
        <w:pStyle w:val="a5"/>
        <w:numPr>
          <w:ilvl w:val="0"/>
          <w:numId w:val="4"/>
        </w:numPr>
        <w:jc w:val="both"/>
        <w:rPr>
          <w:sz w:val="28"/>
        </w:rPr>
      </w:pPr>
      <w:r w:rsidRPr="001653DB">
        <w:rPr>
          <w:b/>
          <w:sz w:val="28"/>
        </w:rPr>
        <w:t>Личный пример родителя</w:t>
      </w:r>
      <w:r w:rsidR="005105F7">
        <w:rPr>
          <w:sz w:val="28"/>
        </w:rPr>
        <w:t xml:space="preserve"> (в первую очередь, папы)</w:t>
      </w:r>
      <w:r>
        <w:rPr>
          <w:sz w:val="28"/>
        </w:rPr>
        <w:t xml:space="preserve"> преодоления любого страха в детстве.</w:t>
      </w:r>
    </w:p>
    <w:p w:rsidR="00BF124F" w:rsidRDefault="003C2410" w:rsidP="003C2410">
      <w:pPr>
        <w:pStyle w:val="a5"/>
        <w:numPr>
          <w:ilvl w:val="0"/>
          <w:numId w:val="4"/>
        </w:numPr>
        <w:jc w:val="both"/>
        <w:rPr>
          <w:sz w:val="28"/>
        </w:rPr>
      </w:pPr>
      <w:r w:rsidRPr="00BF124F">
        <w:rPr>
          <w:b/>
          <w:sz w:val="28"/>
        </w:rPr>
        <w:t>Рисование страхов.</w:t>
      </w:r>
      <w:r w:rsidR="00A86ED1" w:rsidRPr="00BF124F">
        <w:rPr>
          <w:b/>
          <w:sz w:val="28"/>
        </w:rPr>
        <w:t xml:space="preserve"> </w:t>
      </w:r>
      <w:r w:rsidR="00BF124F" w:rsidRPr="00BF124F">
        <w:rPr>
          <w:sz w:val="28"/>
        </w:rPr>
        <w:t xml:space="preserve">Например, можно спросить ребенка </w:t>
      </w:r>
      <w:r w:rsidR="00BF124F">
        <w:rPr>
          <w:sz w:val="28"/>
        </w:rPr>
        <w:t>о том</w:t>
      </w:r>
      <w:r w:rsidR="00BF124F" w:rsidRPr="00BF124F">
        <w:rPr>
          <w:sz w:val="28"/>
        </w:rPr>
        <w:t>, как зовут</w:t>
      </w:r>
      <w:r w:rsidR="00BF124F">
        <w:rPr>
          <w:sz w:val="28"/>
        </w:rPr>
        <w:t xml:space="preserve"> эту </w:t>
      </w:r>
      <w:r w:rsidR="006161EA">
        <w:rPr>
          <w:sz w:val="28"/>
        </w:rPr>
        <w:t>«</w:t>
      </w:r>
      <w:r w:rsidR="00BF124F">
        <w:rPr>
          <w:sz w:val="28"/>
        </w:rPr>
        <w:t>страшилку</w:t>
      </w:r>
      <w:r w:rsidR="006161EA">
        <w:rPr>
          <w:sz w:val="28"/>
        </w:rPr>
        <w:t>»</w:t>
      </w:r>
      <w:r w:rsidR="00BF124F" w:rsidRPr="00BF124F">
        <w:rPr>
          <w:sz w:val="28"/>
        </w:rPr>
        <w:t xml:space="preserve">, что </w:t>
      </w:r>
      <w:r w:rsidR="00BF124F">
        <w:rPr>
          <w:sz w:val="28"/>
        </w:rPr>
        <w:t>любит</w:t>
      </w:r>
      <w:r w:rsidR="00BF124F" w:rsidRPr="00BF124F">
        <w:rPr>
          <w:sz w:val="28"/>
        </w:rPr>
        <w:t xml:space="preserve"> есть, ч</w:t>
      </w:r>
      <w:r w:rsidR="00BF124F">
        <w:rPr>
          <w:sz w:val="28"/>
        </w:rPr>
        <w:t>то</w:t>
      </w:r>
      <w:r w:rsidR="00BF124F" w:rsidRPr="00BF124F">
        <w:rPr>
          <w:sz w:val="28"/>
        </w:rPr>
        <w:t xml:space="preserve"> нравиться </w:t>
      </w:r>
      <w:r w:rsidR="00BF124F">
        <w:rPr>
          <w:sz w:val="28"/>
        </w:rPr>
        <w:t>делать</w:t>
      </w:r>
      <w:r w:rsidR="00BF124F" w:rsidRPr="00BF124F">
        <w:rPr>
          <w:sz w:val="28"/>
        </w:rPr>
        <w:t xml:space="preserve"> </w:t>
      </w:r>
      <w:r w:rsidR="00BF124F">
        <w:rPr>
          <w:sz w:val="28"/>
        </w:rPr>
        <w:t>и как победить эту страшилку.</w:t>
      </w:r>
    </w:p>
    <w:p w:rsidR="00F113B7" w:rsidRPr="00BF124F" w:rsidRDefault="00F113B7" w:rsidP="003C2410">
      <w:pPr>
        <w:pStyle w:val="a5"/>
        <w:numPr>
          <w:ilvl w:val="0"/>
          <w:numId w:val="4"/>
        </w:numPr>
        <w:jc w:val="both"/>
        <w:rPr>
          <w:sz w:val="28"/>
        </w:rPr>
      </w:pPr>
      <w:r w:rsidRPr="00BF124F">
        <w:rPr>
          <w:b/>
          <w:sz w:val="28"/>
        </w:rPr>
        <w:t>Смеяться</w:t>
      </w:r>
      <w:r w:rsidRPr="00BF124F">
        <w:rPr>
          <w:sz w:val="28"/>
        </w:rPr>
        <w:t xml:space="preserve"> не над ребенком, а вместе с ребенком над его страхом, чтобы «страшилка превратилась в смешинку».</w:t>
      </w:r>
    </w:p>
    <w:p w:rsidR="00BC5DB3" w:rsidRDefault="006F0E42" w:rsidP="003C2410">
      <w:pPr>
        <w:pStyle w:val="a5"/>
        <w:numPr>
          <w:ilvl w:val="0"/>
          <w:numId w:val="4"/>
        </w:numPr>
        <w:jc w:val="both"/>
        <w:rPr>
          <w:sz w:val="28"/>
        </w:rPr>
      </w:pPr>
      <w:r w:rsidRPr="001653DB">
        <w:rPr>
          <w:b/>
          <w:sz w:val="28"/>
        </w:rPr>
        <w:t>Чтение</w:t>
      </w:r>
      <w:r>
        <w:rPr>
          <w:sz w:val="28"/>
        </w:rPr>
        <w:t xml:space="preserve"> ска</w:t>
      </w:r>
      <w:r w:rsidR="005105F7">
        <w:rPr>
          <w:sz w:val="28"/>
        </w:rPr>
        <w:t>зок, рассказов, страшилок:</w:t>
      </w:r>
    </w:p>
    <w:p w:rsidR="006F0E42" w:rsidRDefault="00F344A8" w:rsidP="006F0E42">
      <w:pPr>
        <w:pStyle w:val="a5"/>
        <w:numPr>
          <w:ilvl w:val="2"/>
          <w:numId w:val="7"/>
        </w:num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4E083638" wp14:editId="2C14F416">
            <wp:simplePos x="0" y="0"/>
            <wp:positionH relativeFrom="column">
              <wp:posOffset>478155</wp:posOffset>
            </wp:positionH>
            <wp:positionV relativeFrom="paragraph">
              <wp:posOffset>124460</wp:posOffset>
            </wp:positionV>
            <wp:extent cx="1619250" cy="1948815"/>
            <wp:effectExtent l="114300" t="57150" r="76200" b="1466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488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E42">
        <w:rPr>
          <w:sz w:val="28"/>
        </w:rPr>
        <w:t xml:space="preserve">произведения Дорис </w:t>
      </w:r>
      <w:proofErr w:type="spellStart"/>
      <w:r w:rsidR="006F0E42">
        <w:rPr>
          <w:sz w:val="28"/>
        </w:rPr>
        <w:t>Бретт</w:t>
      </w:r>
      <w:proofErr w:type="spellEnd"/>
      <w:r w:rsidR="006F0E42">
        <w:rPr>
          <w:sz w:val="28"/>
        </w:rPr>
        <w:t xml:space="preserve"> «Истории про Энни» - эти рассказы позволяют ребенку почувствовать, что он не одинок в своих страхах и переживаниях, что другие дети испытывают тоже самое. Это оказывает успокаивающее действие;</w:t>
      </w:r>
    </w:p>
    <w:p w:rsidR="005105F7" w:rsidRPr="005105F7" w:rsidRDefault="006F0E42" w:rsidP="005105F7">
      <w:pPr>
        <w:pStyle w:val="a5"/>
        <w:numPr>
          <w:ilvl w:val="2"/>
          <w:numId w:val="7"/>
        </w:numPr>
        <w:jc w:val="both"/>
        <w:rPr>
          <w:sz w:val="28"/>
        </w:rPr>
      </w:pPr>
      <w:r>
        <w:rPr>
          <w:sz w:val="28"/>
        </w:rPr>
        <w:t>автор хрестоматии «Мешок со страхами и другие невероятные истории»</w:t>
      </w:r>
      <w:r w:rsidRPr="006F0E42">
        <w:rPr>
          <w:sz w:val="28"/>
        </w:rPr>
        <w:t xml:space="preserve"> </w:t>
      </w:r>
      <w:r>
        <w:rPr>
          <w:sz w:val="28"/>
        </w:rPr>
        <w:t xml:space="preserve">С.П. </w:t>
      </w:r>
      <w:proofErr w:type="spellStart"/>
      <w:r>
        <w:rPr>
          <w:sz w:val="28"/>
        </w:rPr>
        <w:t>Лавлинский</w:t>
      </w:r>
      <w:proofErr w:type="spellEnd"/>
      <w:r>
        <w:rPr>
          <w:sz w:val="28"/>
        </w:rPr>
        <w:t xml:space="preserve"> утверждает, что современные дети любят читать, слушать страшные сказки, изобра</w:t>
      </w:r>
      <w:r w:rsidR="005105F7">
        <w:rPr>
          <w:sz w:val="28"/>
        </w:rPr>
        <w:t xml:space="preserve">жать страшилки и прочие </w:t>
      </w:r>
      <w:proofErr w:type="spellStart"/>
      <w:r w:rsidR="005105F7">
        <w:rPr>
          <w:sz w:val="28"/>
        </w:rPr>
        <w:t>пугалки</w:t>
      </w:r>
      <w:proofErr w:type="spellEnd"/>
      <w:r w:rsidR="005105F7">
        <w:rPr>
          <w:sz w:val="28"/>
        </w:rPr>
        <w:t>;</w:t>
      </w:r>
    </w:p>
    <w:p w:rsidR="00EA6F63" w:rsidRDefault="00DC088E" w:rsidP="00EA6F63">
      <w:pPr>
        <w:pStyle w:val="a5"/>
        <w:numPr>
          <w:ilvl w:val="0"/>
          <w:numId w:val="4"/>
        </w:numPr>
        <w:jc w:val="both"/>
        <w:rPr>
          <w:sz w:val="28"/>
        </w:rPr>
      </w:pPr>
      <w:r w:rsidRPr="001653DB">
        <w:rPr>
          <w:b/>
          <w:sz w:val="28"/>
        </w:rPr>
        <w:t>Играть</w:t>
      </w:r>
      <w:r>
        <w:rPr>
          <w:sz w:val="28"/>
        </w:rPr>
        <w:t xml:space="preserve"> в эмоционально насыщенные игры, например </w:t>
      </w:r>
      <w:r w:rsidR="00FF333F">
        <w:rPr>
          <w:sz w:val="28"/>
        </w:rPr>
        <w:t>«Эмоциональные качели»</w:t>
      </w:r>
      <w:r>
        <w:rPr>
          <w:sz w:val="28"/>
        </w:rPr>
        <w:t>. Простейший пример – подбрасывание ребенка на руках: он – то летит вверх, то возвращается на руки взрослого, которые являются для него символом защиты. Подобные качели можно разыгрывать с любым страшным предметом. Ребенок забегает в темную комнату, то выбегает из нее.</w:t>
      </w:r>
    </w:p>
    <w:p w:rsidR="003C2410" w:rsidRPr="00EA6F63" w:rsidRDefault="006E1107" w:rsidP="00EA6F63">
      <w:pPr>
        <w:pStyle w:val="a5"/>
        <w:numPr>
          <w:ilvl w:val="0"/>
          <w:numId w:val="4"/>
        </w:numPr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AE4BF7E" wp14:editId="749313E5">
            <wp:simplePos x="0" y="0"/>
            <wp:positionH relativeFrom="column">
              <wp:posOffset>4718050</wp:posOffset>
            </wp:positionH>
            <wp:positionV relativeFrom="paragraph">
              <wp:posOffset>-10795</wp:posOffset>
            </wp:positionV>
            <wp:extent cx="1881505" cy="1548765"/>
            <wp:effectExtent l="114300" t="57150" r="80645" b="1466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548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10" w:rsidRPr="001653DB">
        <w:rPr>
          <w:b/>
          <w:sz w:val="28"/>
        </w:rPr>
        <w:t>Домашний кукольный</w:t>
      </w:r>
      <w:r w:rsidR="003C2410" w:rsidRPr="00EA6F63">
        <w:rPr>
          <w:sz w:val="28"/>
        </w:rPr>
        <w:t xml:space="preserve"> </w:t>
      </w:r>
      <w:r w:rsidR="003C2410" w:rsidRPr="001653DB">
        <w:rPr>
          <w:b/>
          <w:sz w:val="28"/>
        </w:rPr>
        <w:t>театр</w:t>
      </w:r>
      <w:r w:rsidR="00EA6F63" w:rsidRPr="00EA6F63">
        <w:rPr>
          <w:sz w:val="28"/>
        </w:rPr>
        <w:t xml:space="preserve"> включает в </w:t>
      </w:r>
      <w:r w:rsidR="00EA6F63">
        <w:rPr>
          <w:sz w:val="28"/>
        </w:rPr>
        <w:t>себя разнообразную деятельность</w:t>
      </w:r>
      <w:r>
        <w:rPr>
          <w:sz w:val="28"/>
        </w:rPr>
        <w:t>, которая может снять напряжение и страх</w:t>
      </w:r>
      <w:r w:rsidR="00EA6F63" w:rsidRPr="00EA6F63">
        <w:rPr>
          <w:sz w:val="28"/>
        </w:rPr>
        <w:t>:</w:t>
      </w:r>
    </w:p>
    <w:p w:rsidR="00EA6F63" w:rsidRDefault="00EA6F63" w:rsidP="00EA6F63">
      <w:pPr>
        <w:pStyle w:val="a5"/>
        <w:numPr>
          <w:ilvl w:val="2"/>
          <w:numId w:val="6"/>
        </w:numPr>
        <w:jc w:val="both"/>
        <w:rPr>
          <w:sz w:val="28"/>
        </w:rPr>
      </w:pPr>
      <w:r>
        <w:rPr>
          <w:sz w:val="28"/>
        </w:rPr>
        <w:t>выбор пьесы</w:t>
      </w:r>
      <w:r w:rsidR="005105F7">
        <w:rPr>
          <w:sz w:val="28"/>
        </w:rPr>
        <w:t xml:space="preserve"> из прочитанного или сочинение новой;</w:t>
      </w:r>
    </w:p>
    <w:p w:rsidR="00EA6F63" w:rsidRDefault="00EA6F63" w:rsidP="00EA6F63">
      <w:pPr>
        <w:pStyle w:val="a5"/>
        <w:numPr>
          <w:ilvl w:val="2"/>
          <w:numId w:val="6"/>
        </w:numPr>
        <w:jc w:val="both"/>
        <w:rPr>
          <w:sz w:val="28"/>
        </w:rPr>
      </w:pPr>
      <w:r>
        <w:rPr>
          <w:sz w:val="28"/>
        </w:rPr>
        <w:t>изготовление кукол</w:t>
      </w:r>
      <w:r w:rsidR="005105F7">
        <w:rPr>
          <w:sz w:val="28"/>
        </w:rPr>
        <w:t>;</w:t>
      </w:r>
    </w:p>
    <w:p w:rsidR="00EA6F63" w:rsidRDefault="00EA6F63" w:rsidP="00EA6F63">
      <w:pPr>
        <w:pStyle w:val="a5"/>
        <w:numPr>
          <w:ilvl w:val="2"/>
          <w:numId w:val="6"/>
        </w:numPr>
        <w:jc w:val="both"/>
        <w:rPr>
          <w:sz w:val="28"/>
        </w:rPr>
      </w:pPr>
      <w:r>
        <w:rPr>
          <w:sz w:val="28"/>
        </w:rPr>
        <w:t>рисование декораций</w:t>
      </w:r>
      <w:r w:rsidR="005105F7">
        <w:rPr>
          <w:sz w:val="28"/>
        </w:rPr>
        <w:t>;</w:t>
      </w:r>
    </w:p>
    <w:p w:rsidR="00EA6F63" w:rsidRPr="00F113B7" w:rsidRDefault="00BC5DB3" w:rsidP="00EA6F63">
      <w:pPr>
        <w:pStyle w:val="a5"/>
        <w:numPr>
          <w:ilvl w:val="2"/>
          <w:numId w:val="6"/>
        </w:numPr>
        <w:jc w:val="both"/>
        <w:rPr>
          <w:sz w:val="28"/>
        </w:rPr>
      </w:pPr>
      <w:r>
        <w:rPr>
          <w:sz w:val="28"/>
        </w:rPr>
        <w:t>изготовление приглашений, афиш, программ</w:t>
      </w:r>
      <w:r w:rsidR="005105F7">
        <w:rPr>
          <w:sz w:val="28"/>
        </w:rPr>
        <w:t>.</w:t>
      </w:r>
    </w:p>
    <w:p w:rsidR="00A741CD" w:rsidRPr="004F4FC3" w:rsidRDefault="00A741CD" w:rsidP="00A741CD">
      <w:pPr>
        <w:pStyle w:val="a5"/>
        <w:spacing w:after="0"/>
        <w:ind w:left="1428"/>
        <w:jc w:val="both"/>
        <w:rPr>
          <w:sz w:val="28"/>
        </w:rPr>
      </w:pPr>
    </w:p>
    <w:p w:rsidR="006161EA" w:rsidRDefault="006161EA" w:rsidP="00417B0A">
      <w:pPr>
        <w:ind w:firstLine="708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016BC" wp14:editId="56E5003D">
                <wp:simplePos x="0" y="0"/>
                <wp:positionH relativeFrom="column">
                  <wp:posOffset>52705</wp:posOffset>
                </wp:positionH>
                <wp:positionV relativeFrom="paragraph">
                  <wp:posOffset>113030</wp:posOffset>
                </wp:positionV>
                <wp:extent cx="1666875" cy="1438275"/>
                <wp:effectExtent l="0" t="0" r="314325" b="28575"/>
                <wp:wrapSquare wrapText="bothSides"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38275"/>
                        </a:xfrm>
                        <a:prstGeom prst="wedgeRoundRectCallout">
                          <a:avLst>
                            <a:gd name="adj1" fmla="val 66555"/>
                            <a:gd name="adj2" fmla="val 24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2A69" w:rsidRPr="00A95176" w:rsidRDefault="00EA2A69" w:rsidP="00EA2A69">
                            <w:pPr>
                              <w:spacing w:line="240" w:lineRule="auto"/>
                              <w:rPr>
                                <w:rFonts w:ascii="Monotype Corsiva" w:hAnsi="Monotype Corsiva"/>
                                <w:sz w:val="28"/>
                              </w:rPr>
                            </w:pP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Для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меня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единственный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способ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избавиться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от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своих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страхов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–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снять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о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них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</w:t>
                            </w:r>
                            <w:r w:rsidRPr="00A95176">
                              <w:rPr>
                                <w:rFonts w:ascii="Monotype Corsiva" w:hAnsi="Monotype Corsiva" w:cs="Times New Roman"/>
                                <w:sz w:val="24"/>
                              </w:rPr>
                              <w:t>фильм</w:t>
                            </w:r>
                            <w:r w:rsidRPr="00A95176">
                              <w:rPr>
                                <w:rFonts w:ascii="Monotype Corsiva" w:hAnsi="Monotype Corsiva"/>
                                <w:sz w:val="24"/>
                              </w:rPr>
                              <w:t>.</w:t>
                            </w:r>
                            <w:r w:rsidRPr="00A95176">
                              <w:rPr>
                                <w:rFonts w:ascii="Monotype Corsiva" w:hAnsi="Monotype Corsiva"/>
                                <w:sz w:val="28"/>
                              </w:rPr>
                              <w:t xml:space="preserve"> </w:t>
                            </w:r>
                          </w:p>
                          <w:p w:rsidR="00EA2A69" w:rsidRPr="00A95176" w:rsidRDefault="00EA2A69" w:rsidP="00EA2A69">
                            <w:pPr>
                              <w:spacing w:line="240" w:lineRule="auto"/>
                              <w:rPr>
                                <w:rFonts w:ascii="Monotype Corsiva" w:hAnsi="Monotype Corsiva"/>
                                <w:i/>
                                <w:sz w:val="20"/>
                              </w:rPr>
                            </w:pPr>
                            <w:r w:rsidRPr="00A95176">
                              <w:rPr>
                                <w:rFonts w:ascii="Monotype Corsiva" w:hAnsi="Monotype Corsiva" w:cs="Times New Roman"/>
                                <w:i/>
                                <w:sz w:val="20"/>
                              </w:rPr>
                              <w:t>Альфред</w:t>
                            </w:r>
                            <w:r w:rsidRPr="00A95176">
                              <w:rPr>
                                <w:rFonts w:ascii="Monotype Corsiva" w:hAnsi="Monotype Corsiva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95176">
                              <w:rPr>
                                <w:rFonts w:ascii="Monotype Corsiva" w:hAnsi="Monotype Corsiva"/>
                                <w:i/>
                                <w:sz w:val="20"/>
                              </w:rPr>
                              <w:t>Хичкок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16BC" id="Скругленная прямоугольная выноска 3" o:spid="_x0000_s1028" type="#_x0000_t62" style="position:absolute;left:0;text-align:left;margin-left:4.15pt;margin-top:8.9pt;width:131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" adj="25176,11336" fillcolor="window" strokecolor="windowText" strokeweight="2pt">
                <v:textbox>
                  <w:txbxContent>
                    <w:p w:rsidR="00EA2A69" w:rsidRPr="00A95176" w:rsidRDefault="00EA2A69" w:rsidP="00EA2A69">
                      <w:pPr>
                        <w:spacing w:line="240" w:lineRule="auto"/>
                        <w:rPr>
                          <w:rFonts w:ascii="Monotype Corsiva" w:hAnsi="Monotype Corsiva"/>
                          <w:sz w:val="28"/>
                        </w:rPr>
                      </w:pP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Для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меня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единственный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способ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избавиться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от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своих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страхов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–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снять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о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них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 xml:space="preserve"> </w:t>
                      </w:r>
                      <w:r w:rsidRPr="00A95176">
                        <w:rPr>
                          <w:rFonts w:ascii="Monotype Corsiva" w:hAnsi="Monotype Corsiva" w:cs="Times New Roman"/>
                          <w:sz w:val="24"/>
                        </w:rPr>
                        <w:t>фильм</w:t>
                      </w:r>
                      <w:r w:rsidRPr="00A95176">
                        <w:rPr>
                          <w:rFonts w:ascii="Monotype Corsiva" w:hAnsi="Monotype Corsiva"/>
                          <w:sz w:val="24"/>
                        </w:rPr>
                        <w:t>.</w:t>
                      </w:r>
                      <w:r w:rsidRPr="00A95176">
                        <w:rPr>
                          <w:rFonts w:ascii="Monotype Corsiva" w:hAnsi="Monotype Corsiva"/>
                          <w:sz w:val="28"/>
                        </w:rPr>
                        <w:t xml:space="preserve"> </w:t>
                      </w:r>
                    </w:p>
                    <w:p w:rsidR="00EA2A69" w:rsidRPr="00A95176" w:rsidRDefault="00EA2A69" w:rsidP="00EA2A69">
                      <w:pPr>
                        <w:spacing w:line="240" w:lineRule="auto"/>
                        <w:rPr>
                          <w:rFonts w:ascii="Monotype Corsiva" w:hAnsi="Monotype Corsiva"/>
                          <w:i/>
                          <w:sz w:val="20"/>
                        </w:rPr>
                      </w:pPr>
                      <w:r w:rsidRPr="00A95176">
                        <w:rPr>
                          <w:rFonts w:ascii="Monotype Corsiva" w:hAnsi="Monotype Corsiva" w:cs="Times New Roman"/>
                          <w:i/>
                          <w:sz w:val="20"/>
                        </w:rPr>
                        <w:t>Альфред</w:t>
                      </w:r>
                      <w:r w:rsidRPr="00A95176">
                        <w:rPr>
                          <w:rFonts w:ascii="Monotype Corsiva" w:hAnsi="Monotype Corsiva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A95176">
                        <w:rPr>
                          <w:rFonts w:ascii="Monotype Corsiva" w:hAnsi="Monotype Corsiva"/>
                          <w:i/>
                          <w:sz w:val="20"/>
                        </w:rPr>
                        <w:t>Хичкок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004E" w:rsidRDefault="00BF124F" w:rsidP="00417B0A">
      <w:pPr>
        <w:ind w:firstLine="708"/>
        <w:jc w:val="both"/>
        <w:rPr>
          <w:b/>
          <w:bCs/>
          <w:sz w:val="28"/>
        </w:rPr>
      </w:pPr>
      <w:r>
        <w:rPr>
          <w:sz w:val="28"/>
        </w:rPr>
        <w:t>П</w:t>
      </w:r>
      <w:r w:rsidR="00A86ED1">
        <w:rPr>
          <w:sz w:val="28"/>
        </w:rPr>
        <w:t>ревратив воспитание смелости в забавную веселую игру</w:t>
      </w:r>
      <w:r>
        <w:rPr>
          <w:noProof/>
          <w:sz w:val="28"/>
          <w:lang w:eastAsia="ru-RU"/>
        </w:rPr>
        <w:t xml:space="preserve">, родители могут помочь </w:t>
      </w:r>
      <w:r w:rsidR="00417B0A">
        <w:rPr>
          <w:noProof/>
          <w:sz w:val="28"/>
          <w:lang w:eastAsia="ru-RU"/>
        </w:rPr>
        <w:t>своему ребенку преодолеть страх, необходимо только терпение и немного времени.</w:t>
      </w:r>
    </w:p>
    <w:p w:rsidR="00B9004E" w:rsidRPr="00B9004E" w:rsidRDefault="00B9004E" w:rsidP="00B9004E">
      <w:pPr>
        <w:rPr>
          <w:sz w:val="28"/>
        </w:rPr>
      </w:pPr>
    </w:p>
    <w:p w:rsidR="00B9004E" w:rsidRDefault="00B9004E" w:rsidP="00B9004E">
      <w:pPr>
        <w:rPr>
          <w:sz w:val="28"/>
        </w:rPr>
      </w:pPr>
    </w:p>
    <w:p w:rsidR="00B9004E" w:rsidRDefault="00B9004E" w:rsidP="00B9004E">
      <w:pPr>
        <w:tabs>
          <w:tab w:val="left" w:pos="4350"/>
        </w:tabs>
        <w:rPr>
          <w:sz w:val="28"/>
        </w:rPr>
      </w:pPr>
      <w:r>
        <w:rPr>
          <w:sz w:val="28"/>
        </w:rPr>
        <w:tab/>
        <w:t>Литература:</w:t>
      </w:r>
    </w:p>
    <w:p w:rsidR="00422F95" w:rsidRPr="00B9004E" w:rsidRDefault="00422F95" w:rsidP="00422F95">
      <w:pPr>
        <w:pStyle w:val="a5"/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Преодоление тревожности и страхов у детей 5-7 лет: диагностика, занятия, рекомендации/ авт.-сост. Н.Ф. Иванова. – Волгоград: Учитель, 2009.</w:t>
      </w:r>
    </w:p>
    <w:p w:rsidR="00422F95" w:rsidRDefault="00422F95" w:rsidP="00422F95">
      <w:pPr>
        <w:pStyle w:val="a5"/>
        <w:numPr>
          <w:ilvl w:val="0"/>
          <w:numId w:val="8"/>
        </w:numPr>
        <w:rPr>
          <w:i/>
          <w:sz w:val="28"/>
        </w:rPr>
      </w:pPr>
      <w:r w:rsidRPr="00B9004E">
        <w:rPr>
          <w:i/>
          <w:sz w:val="28"/>
        </w:rPr>
        <w:t xml:space="preserve">Татаринцева А.Ю., </w:t>
      </w:r>
      <w:proofErr w:type="spellStart"/>
      <w:r w:rsidRPr="00B9004E">
        <w:rPr>
          <w:i/>
          <w:sz w:val="28"/>
        </w:rPr>
        <w:t>Григорчук</w:t>
      </w:r>
      <w:proofErr w:type="spellEnd"/>
      <w:r w:rsidRPr="00B9004E">
        <w:rPr>
          <w:i/>
          <w:sz w:val="28"/>
        </w:rPr>
        <w:t xml:space="preserve"> М.Ю. Детские страхи: </w:t>
      </w:r>
      <w:proofErr w:type="spellStart"/>
      <w:r w:rsidRPr="00B9004E">
        <w:rPr>
          <w:i/>
          <w:sz w:val="28"/>
        </w:rPr>
        <w:t>Куклотерапия</w:t>
      </w:r>
      <w:proofErr w:type="spellEnd"/>
      <w:r w:rsidRPr="00B9004E">
        <w:rPr>
          <w:i/>
          <w:sz w:val="28"/>
        </w:rPr>
        <w:t xml:space="preserve"> в помощь детям. – </w:t>
      </w:r>
      <w:proofErr w:type="gramStart"/>
      <w:r w:rsidRPr="00B9004E">
        <w:rPr>
          <w:i/>
          <w:sz w:val="28"/>
        </w:rPr>
        <w:t>СПб.:</w:t>
      </w:r>
      <w:proofErr w:type="gramEnd"/>
      <w:r w:rsidRPr="00B9004E">
        <w:rPr>
          <w:i/>
          <w:sz w:val="28"/>
        </w:rPr>
        <w:t xml:space="preserve"> Речь, 2007.</w:t>
      </w:r>
    </w:p>
    <w:p w:rsidR="00B9004E" w:rsidRPr="00B9004E" w:rsidRDefault="00B9004E" w:rsidP="00B9004E">
      <w:pPr>
        <w:pStyle w:val="a5"/>
        <w:numPr>
          <w:ilvl w:val="0"/>
          <w:numId w:val="8"/>
        </w:numPr>
        <w:rPr>
          <w:sz w:val="28"/>
        </w:rPr>
      </w:pPr>
      <w:r w:rsidRPr="00B9004E">
        <w:rPr>
          <w:i/>
          <w:sz w:val="28"/>
        </w:rPr>
        <w:t xml:space="preserve">Шишова Т.Л. Как помочь ребенку избавиться от страхов. Страхи – это серьезно. – </w:t>
      </w:r>
      <w:proofErr w:type="gramStart"/>
      <w:r w:rsidRPr="00B9004E">
        <w:rPr>
          <w:i/>
          <w:sz w:val="28"/>
        </w:rPr>
        <w:t>СПб.:</w:t>
      </w:r>
      <w:proofErr w:type="gramEnd"/>
      <w:r w:rsidRPr="00B9004E">
        <w:rPr>
          <w:i/>
          <w:sz w:val="28"/>
        </w:rPr>
        <w:t xml:space="preserve"> Речь, 2007.</w:t>
      </w:r>
    </w:p>
    <w:p w:rsidR="00693477" w:rsidRDefault="00693477" w:rsidP="00693477">
      <w:pPr>
        <w:jc w:val="both"/>
        <w:rPr>
          <w:sz w:val="28"/>
        </w:rPr>
      </w:pPr>
    </w:p>
    <w:p w:rsidR="00693477" w:rsidRPr="00693477" w:rsidRDefault="00CA1BAF" w:rsidP="00693477">
      <w:pPr>
        <w:jc w:val="both"/>
        <w:rPr>
          <w:b/>
          <w:sz w:val="28"/>
        </w:rPr>
      </w:pPr>
      <w:bookmarkStart w:id="0" w:name="_GoBack"/>
      <w:r w:rsidRPr="00693477">
        <w:rPr>
          <w:b/>
          <w:sz w:val="28"/>
        </w:rPr>
        <w:t>Получить более подробную информацию</w:t>
      </w:r>
      <w:r w:rsidR="00E25989" w:rsidRPr="00693477">
        <w:rPr>
          <w:b/>
          <w:sz w:val="28"/>
        </w:rPr>
        <w:t xml:space="preserve"> </w:t>
      </w:r>
      <w:r w:rsidR="00693477">
        <w:rPr>
          <w:b/>
          <w:sz w:val="28"/>
        </w:rPr>
        <w:t xml:space="preserve">от </w:t>
      </w:r>
      <w:r w:rsidR="00AE0169">
        <w:rPr>
          <w:b/>
          <w:sz w:val="28"/>
        </w:rPr>
        <w:t>том,</w:t>
      </w:r>
      <w:r w:rsidR="00693477">
        <w:rPr>
          <w:b/>
          <w:sz w:val="28"/>
        </w:rPr>
        <w:t xml:space="preserve"> как помочь своему ребенку</w:t>
      </w:r>
      <w:r w:rsidR="00E47628">
        <w:rPr>
          <w:b/>
          <w:sz w:val="28"/>
        </w:rPr>
        <w:t>,</w:t>
      </w:r>
      <w:r w:rsidR="00693477">
        <w:rPr>
          <w:b/>
          <w:sz w:val="28"/>
        </w:rPr>
        <w:t xml:space="preserve"> </w:t>
      </w:r>
      <w:proofErr w:type="gramStart"/>
      <w:r w:rsidR="00693477">
        <w:rPr>
          <w:b/>
          <w:sz w:val="28"/>
        </w:rPr>
        <w:t xml:space="preserve">вы </w:t>
      </w:r>
      <w:r w:rsidRPr="00693477">
        <w:rPr>
          <w:b/>
          <w:sz w:val="28"/>
        </w:rPr>
        <w:t xml:space="preserve"> можете</w:t>
      </w:r>
      <w:proofErr w:type="gramEnd"/>
      <w:r w:rsidRPr="00693477">
        <w:rPr>
          <w:b/>
          <w:sz w:val="28"/>
        </w:rPr>
        <w:t xml:space="preserve"> </w:t>
      </w:r>
      <w:r w:rsidR="00E25989" w:rsidRPr="00693477">
        <w:rPr>
          <w:b/>
          <w:sz w:val="28"/>
        </w:rPr>
        <w:t xml:space="preserve">на консультации педагога-психолога. </w:t>
      </w:r>
      <w:r w:rsidR="00AE0169">
        <w:rPr>
          <w:b/>
          <w:sz w:val="28"/>
        </w:rPr>
        <w:t>Запись на консультацию в</w:t>
      </w:r>
      <w:r w:rsidR="00583C54">
        <w:rPr>
          <w:b/>
          <w:sz w:val="28"/>
        </w:rPr>
        <w:t xml:space="preserve"> </w:t>
      </w:r>
      <w:r w:rsidR="00AE0169">
        <w:rPr>
          <w:b/>
          <w:sz w:val="28"/>
        </w:rPr>
        <w:t xml:space="preserve"> </w:t>
      </w:r>
      <w:r w:rsidR="00583C54">
        <w:rPr>
          <w:b/>
          <w:sz w:val="28"/>
        </w:rPr>
        <w:t>«Тетради взаимодействия логопеда и психолога с родителями»</w:t>
      </w:r>
      <w:r w:rsidR="00DC40B9">
        <w:rPr>
          <w:b/>
          <w:sz w:val="28"/>
        </w:rPr>
        <w:t xml:space="preserve"> (находится</w:t>
      </w:r>
      <w:r w:rsidR="00D2302B">
        <w:rPr>
          <w:b/>
          <w:sz w:val="28"/>
        </w:rPr>
        <w:t xml:space="preserve"> на стойке у кабинета заведующей</w:t>
      </w:r>
      <w:r w:rsidR="00DC40B9">
        <w:rPr>
          <w:b/>
          <w:sz w:val="28"/>
        </w:rPr>
        <w:t>)</w:t>
      </w:r>
      <w:r w:rsidR="00D2302B">
        <w:rPr>
          <w:b/>
          <w:sz w:val="28"/>
        </w:rPr>
        <w:t>.</w:t>
      </w:r>
    </w:p>
    <w:p w:rsidR="00FA4A7D" w:rsidRPr="00B9004E" w:rsidRDefault="00E25989" w:rsidP="00B9004E">
      <w:pPr>
        <w:rPr>
          <w:sz w:val="28"/>
        </w:rPr>
      </w:pPr>
      <w:r w:rsidRPr="00693477">
        <w:rPr>
          <w:b/>
          <w:sz w:val="28"/>
        </w:rPr>
        <w:t>Часы приема: понедельник 15:00 – 18:00</w:t>
      </w:r>
      <w:bookmarkEnd w:id="0"/>
    </w:p>
    <w:sectPr w:rsidR="00FA4A7D" w:rsidRPr="00B9004E" w:rsidSect="00CB0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4B2"/>
    <w:multiLevelType w:val="hybridMultilevel"/>
    <w:tmpl w:val="A198F7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35F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A0481E"/>
    <w:multiLevelType w:val="hybridMultilevel"/>
    <w:tmpl w:val="A3D6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6177"/>
    <w:multiLevelType w:val="hybridMultilevel"/>
    <w:tmpl w:val="F98C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350C"/>
    <w:multiLevelType w:val="hybridMultilevel"/>
    <w:tmpl w:val="A0E4C70C"/>
    <w:lvl w:ilvl="0" w:tplc="2A2C58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D17B2B"/>
    <w:multiLevelType w:val="hybridMultilevel"/>
    <w:tmpl w:val="F6ACDFCC"/>
    <w:lvl w:ilvl="0" w:tplc="6CAA3A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FD8"/>
    <w:multiLevelType w:val="multilevel"/>
    <w:tmpl w:val="A3D6F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51E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8"/>
    <w:rsid w:val="000D05AB"/>
    <w:rsid w:val="000E2863"/>
    <w:rsid w:val="001417FC"/>
    <w:rsid w:val="001653DB"/>
    <w:rsid w:val="002D5737"/>
    <w:rsid w:val="00334BA4"/>
    <w:rsid w:val="003C2410"/>
    <w:rsid w:val="00410F89"/>
    <w:rsid w:val="00417B0A"/>
    <w:rsid w:val="00422F95"/>
    <w:rsid w:val="00460C93"/>
    <w:rsid w:val="004F4FC3"/>
    <w:rsid w:val="005105F7"/>
    <w:rsid w:val="00583C54"/>
    <w:rsid w:val="005B1ABA"/>
    <w:rsid w:val="005F52EF"/>
    <w:rsid w:val="00613519"/>
    <w:rsid w:val="006161EA"/>
    <w:rsid w:val="006653EA"/>
    <w:rsid w:val="00687779"/>
    <w:rsid w:val="00693477"/>
    <w:rsid w:val="006935D9"/>
    <w:rsid w:val="006C0BBE"/>
    <w:rsid w:val="006E1107"/>
    <w:rsid w:val="006F0E42"/>
    <w:rsid w:val="00785C01"/>
    <w:rsid w:val="00824EBF"/>
    <w:rsid w:val="00866FC6"/>
    <w:rsid w:val="008D3194"/>
    <w:rsid w:val="008D5627"/>
    <w:rsid w:val="008E65C4"/>
    <w:rsid w:val="00933B17"/>
    <w:rsid w:val="0094478A"/>
    <w:rsid w:val="00994937"/>
    <w:rsid w:val="009D16DA"/>
    <w:rsid w:val="00A412C4"/>
    <w:rsid w:val="00A741CD"/>
    <w:rsid w:val="00A86ED1"/>
    <w:rsid w:val="00A95176"/>
    <w:rsid w:val="00AE0169"/>
    <w:rsid w:val="00B45FF9"/>
    <w:rsid w:val="00B9004E"/>
    <w:rsid w:val="00BC5DB3"/>
    <w:rsid w:val="00BF124F"/>
    <w:rsid w:val="00C17E5F"/>
    <w:rsid w:val="00CA1BAF"/>
    <w:rsid w:val="00CB0769"/>
    <w:rsid w:val="00CF7CA8"/>
    <w:rsid w:val="00D2302B"/>
    <w:rsid w:val="00D66478"/>
    <w:rsid w:val="00DC088E"/>
    <w:rsid w:val="00DC40B9"/>
    <w:rsid w:val="00E22B6D"/>
    <w:rsid w:val="00E25989"/>
    <w:rsid w:val="00E47628"/>
    <w:rsid w:val="00EA2A69"/>
    <w:rsid w:val="00EA6F63"/>
    <w:rsid w:val="00EB08B1"/>
    <w:rsid w:val="00F113B7"/>
    <w:rsid w:val="00F32B5A"/>
    <w:rsid w:val="00F344A8"/>
    <w:rsid w:val="00FA4A7D"/>
    <w:rsid w:val="00FE62F5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857D3-5376-4A98-88CA-68DB5C7B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A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3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</dc:creator>
  <cp:keywords/>
  <dc:description/>
  <cp:lastModifiedBy>Елена Нечаева</cp:lastModifiedBy>
  <cp:revision>12</cp:revision>
  <dcterms:created xsi:type="dcterms:W3CDTF">2012-12-20T10:38:00Z</dcterms:created>
  <dcterms:modified xsi:type="dcterms:W3CDTF">2019-01-15T04:33:00Z</dcterms:modified>
</cp:coreProperties>
</file>